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8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- 8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460574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MF-P808 M-004851-M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902079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2900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9C2F43" w:rsidP="00713DFD">
            <w:pPr>
              <w:tabs>
                <w:tab w:val="right" w:pos="5954"/>
              </w:tabs>
              <w:jc w:val="center"/>
              <w:rPr>
                <w:b/>
                <w:noProof/>
                <w:sz w:val="20"/>
                <w:szCs w:val="20"/>
                <w:lang w:eastAsia="it-IT"/>
              </w:rPr>
            </w:pPr>
            <w:r w:rsidRPr="009C2F43">
              <w:rPr>
                <w:b/>
                <w:noProof/>
                <w:sz w:val="20"/>
                <w:szCs w:val="20"/>
                <w:lang w:eastAsia="it-IT"/>
              </w:rPr>
              <w:t>MultiGrease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3"/>
        <w:gridCol w:w="103"/>
        <w:gridCol w:w="1377"/>
        <w:gridCol w:w="10"/>
        <w:gridCol w:w="76"/>
        <w:gridCol w:w="1397"/>
        <w:gridCol w:w="17"/>
        <w:gridCol w:w="50"/>
        <w:gridCol w:w="1416"/>
        <w:gridCol w:w="24"/>
        <w:gridCol w:w="24"/>
        <w:gridCol w:w="1435"/>
        <w:gridCol w:w="28"/>
        <w:gridCol w:w="3"/>
        <w:gridCol w:w="1452"/>
        <w:gridCol w:w="9"/>
        <w:gridCol w:w="29"/>
        <w:gridCol w:w="1435"/>
        <w:gridCol w:w="10"/>
        <w:gridCol w:w="46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trHeight w:hRule="exact" w:val="567"/>
        </w:trPr>
        <w:tc>
          <w:tcPr>
            <w:tcW w:w="846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AE1A86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BB47D4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1040CD">
            <w:pPr>
              <w:tabs>
                <w:tab w:val="right" w:pos="5954"/>
              </w:tabs>
              <w:ind w:right="-119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sz w:val="20"/>
                <w:lang w:eastAsia="it-IT"/>
              </w:rPr>
              <w:t>Hou.</w:t>
            </w: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7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9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9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BB47D4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1040CD">
            <w:pPr>
              <w:tabs>
                <w:tab w:val="right" w:pos="5954"/>
              </w:tabs>
              <w:ind w:right="-119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Hou.8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9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9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982889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GP8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KIT2FNP12-18GM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KIT2FNP12-18GM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7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KIT2FNP12-18GM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8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KIT2FNP12-18GM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MF-P808 M-004851-M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