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4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Female plate - 4 housings 1/2"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  <w:p w:rsidR="009C0EEB" w:rsidRPr="000F4FF5" w:rsidP="009C0EEB">
            <w:pPr>
              <w:jc w:val="center"/>
              <w:rPr>
                <w:b/>
                <w:sz w:val="12"/>
                <w:szCs w:val="12"/>
                <w:lang w:val="en-US"/>
              </w:rPr>
            </w:pPr>
            <w:r>
              <w:rPr>
                <w:b/>
                <w:noProof/>
                <w:sz w:val="12"/>
                <w:szCs w:val="12"/>
                <w:lang w:eastAsia="it-IT"/>
              </w:rPr>
              <w:drawing>
                <wp:inline distT="0" distB="0" distL="0" distR="0">
                  <wp:extent cx="609600" cy="361950"/>
                  <wp:effectExtent l="0" t="0" r="0" b="0"/>
                  <wp:docPr id="8" name="Immagine 8" descr="ico_agriculture-full-p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23085971" name="Picture 9" descr="ico_agriculture-full-p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5606" b="1347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MF-P508 A F-000635-F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8926" w:type="dxa"/>
        <w:jc w:val="center"/>
        <w:tblLayout w:type="fixed"/>
        <w:tblLook w:val="04A0"/>
      </w:tblPr>
      <w:tblGrid>
        <w:gridCol w:w="3539"/>
        <w:gridCol w:w="5387"/>
      </w:tblGrid>
      <w:tr w:rsidTr="003B2889">
        <w:tblPrEx>
          <w:tblW w:w="8926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3539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1105054" cy="1905266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26675674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05054" cy="19052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283585" cy="1641793"/>
                  <wp:docPr id="100039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1741506" name=""/>
                          <pic:cNvPicPr/>
                        </pic:nvPicPr>
                        <pic:blipFill>
                          <a:blip xmlns:r="http://schemas.openxmlformats.org/officeDocument/2006/relationships"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3585" cy="16417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rPr>
                <w:rFonts w:ascii="Verdana" w:hAnsi="Verdana"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1C3364">
        <w:tblPrEx>
          <w:tblW w:w="0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08</w:t>
            </w:r>
          </w:p>
        </w:tc>
        <w:tc>
          <w:tcPr>
            <w:tcW w:w="5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12,5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1/2 ‘’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70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Fixed Plate</w:t>
      </w:r>
    </w:p>
    <w:p w:rsidR="00997E62" w:rsidRPr="00C5298F" w:rsidP="00997E62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>
        <w:rPr>
          <w:b/>
          <w:noProof/>
          <w:color w:val="000000" w:themeColor="text1"/>
          <w:sz w:val="24"/>
          <w:szCs w:val="24"/>
          <w:lang w:val="en-US" w:eastAsia="it-IT"/>
        </w:rPr>
        <w:t xml:space="preserve">Lever Type: </w:t>
      </w:r>
      <w:r w:rsidRPr="00F14A4E">
        <w:rPr>
          <w:noProof/>
          <w:color w:val="000000" w:themeColor="text1"/>
          <w:sz w:val="24"/>
          <w:szCs w:val="24"/>
          <w:lang w:val="en-US" w:eastAsia="it-IT"/>
        </w:rPr>
        <w:t>Left short lever, left safety lock, flat handle, better grip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 Type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Hou.3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Hou.4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 w:rsidR="00BB665E" w:rsidP="00713DFD">
            <w:pPr>
              <w:rPr>
                <w:b/>
                <w:sz w:val="2"/>
                <w:szCs w:val="2"/>
              </w:rPr>
            </w:pPr>
            <w:r w:rsidRPr="00132D70">
              <w:rPr>
                <w:noProof/>
                <w:sz w:val="28"/>
                <w:lang w:eastAsia="it-IT"/>
              </w:rPr>
              <w:drawing>
                <wp:inline distT="0" distB="0" distL="0" distR="0">
                  <wp:extent cx="1219200" cy="786765"/>
                  <wp:effectExtent l="0" t="0" r="0" b="0"/>
                  <wp:docPr id="11" name="Immagin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85559862" name=""/>
                          <pic:cNvPicPr/>
                        </pic:nvPicPr>
                        <pic:blipFill rotWithShape="1">
                          <a:blip xmlns:r="http://schemas.openxmlformats.org/officeDocument/2006/relationships" r:embed="rId8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0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836" cy="7871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314"/>
              <w:gridCol w:w="2"/>
              <w:gridCol w:w="21"/>
              <w:gridCol w:w="2427"/>
              <w:gridCol w:w="2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2"/>
                <w:trHeight w:hRule="exact" w:val="579"/>
              </w:trPr>
              <w:tc>
                <w:tcPr>
                  <w:tcW w:w="1337" w:type="dxa"/>
                  <w:gridSpan w:val="3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CellMar>
                  <w:left w:w="57" w:type="dxa"/>
                  <w:right w:w="57" w:type="dxa"/>
                </w:tblCellMar>
                <w:tblLook w:val="04A0"/>
              </w:tblPrEx>
              <w:trPr>
                <w:gridAfter w:val="1"/>
                <w:trHeight w:val="403"/>
              </w:trPr>
              <w:tc>
                <w:tcPr>
                  <w:tcW w:w="1314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D8028D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sz w:val="20"/>
                      <w:szCs w:val="20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szCs w:val="20"/>
                      <w:lang w:eastAsia="it-IT"/>
                    </w:rPr>
                    <w:t>Female plate</w:t>
                  </w:r>
                </w:p>
              </w:tc>
              <w:tc>
                <w:tcPr>
                  <w:tcW w:w="2452" w:type="dxa"/>
                  <w:gridSpan w:val="4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88" w:right="166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SP5 S (SAFETY LOCK)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31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Lever</w:t>
                  </w:r>
                </w:p>
              </w:tc>
              <w:tc>
                <w:tcPr>
                  <w:tcW w:w="2451" w:type="dxa"/>
                  <w:gridSpan w:val="3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L3P508 AT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17"/>
        <w:gridCol w:w="3"/>
        <w:gridCol w:w="1363"/>
        <w:gridCol w:w="5"/>
        <w:gridCol w:w="2348"/>
        <w:gridCol w:w="5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KIT2FNB12GAS F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KIT2FNB12GAS 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17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Hou.3</w:t>
            </w:r>
          </w:p>
        </w:tc>
        <w:tc>
          <w:tcPr>
            <w:tcW w:w="1366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KIT2FNB12GAS 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Hou.4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KIT2FNB12GAS F</w:t>
            </w:r>
          </w:p>
        </w:tc>
      </w:tr>
    </w:tbl>
    <w:p/>
    <w:sectPr w:rsidSect="00532080">
      <w:headerReference w:type="default" r:id="rId9"/>
      <w:headerReference w:type="first" r:id="rId10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MF-P508 A F-000635-F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image" Target="media/image4.png" /><Relationship Id="rId9" Type="http://schemas.openxmlformats.org/officeDocument/2006/relationships/header" Target="header1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