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806751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F-005864-F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2856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43570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3651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L3P208 E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F-005864-F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