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01294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M-005766-M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2790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481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3015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M-005766-M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