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50143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M-005526-M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786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5854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M-005526-M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