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03665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M-005509-M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0512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404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M-005509-M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