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705037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FD-001305-F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6511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213299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605051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FD-001305-F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