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20031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F-005514-F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27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63690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9868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F-005514-F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