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20080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3P506-4-12G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29780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53893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3P506-4-12G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