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2P608-B-4-C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8682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716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8456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2P608-B-4-C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