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058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837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2848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