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F-000487-F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1004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27278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09095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F-000487-F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