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F-004036-F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682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5583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9497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F-004036-F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