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F-003873-F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5155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698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21580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96657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84647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KIT2FNB3411/1S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F-003873-F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